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F5" w:rsidRDefault="001E74F5" w:rsidP="001E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E74F5">
        <w:rPr>
          <w:rFonts w:ascii="Times New Roman" w:hAnsi="Times New Roman"/>
          <w:sz w:val="24"/>
          <w:szCs w:val="24"/>
        </w:rPr>
        <w:t xml:space="preserve">Zamówienia Publiczne w Miejskim Domu Kultury Bogucice – Zawodzie realizowane są na podstawie </w:t>
      </w:r>
      <w:r w:rsidRPr="001E74F5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Regulaminu </w:t>
      </w:r>
      <w:bookmarkStart w:id="0" w:name="_Hlk62130796"/>
      <w:r w:rsidRPr="001E74F5">
        <w:rPr>
          <w:rFonts w:ascii="Times New Roman" w:hAnsi="Times New Roman"/>
          <w:bCs/>
          <w:sz w:val="24"/>
          <w:szCs w:val="24"/>
        </w:rPr>
        <w:t xml:space="preserve">udzielania przez Miejski Dom Kultury „Bogucice – Zawodzie” zamówień publicznych, do których nie stosuje się Ustawy PZP na podstawie art. 2 ust. 1 </w:t>
      </w:r>
      <w:proofErr w:type="spellStart"/>
      <w:r w:rsidRPr="001E74F5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1E74F5">
        <w:rPr>
          <w:rFonts w:ascii="Times New Roman" w:hAnsi="Times New Roman"/>
          <w:bCs/>
          <w:sz w:val="24"/>
          <w:szCs w:val="24"/>
        </w:rPr>
        <w:t xml:space="preserve"> 1 Ustawy</w:t>
      </w:r>
      <w:r>
        <w:rPr>
          <w:rFonts w:ascii="Times New Roman" w:hAnsi="Times New Roman"/>
          <w:bCs/>
          <w:sz w:val="24"/>
          <w:szCs w:val="24"/>
        </w:rPr>
        <w:t>, wprowadzonego Zarządzeniem Dyrektora nr 7/2021 z dnia 4 marca 2021 roku.</w:t>
      </w:r>
      <w:r w:rsidR="006C0942">
        <w:rPr>
          <w:rFonts w:ascii="Times New Roman" w:hAnsi="Times New Roman"/>
          <w:bCs/>
          <w:sz w:val="24"/>
          <w:szCs w:val="24"/>
        </w:rPr>
        <w:t xml:space="preserve"> (wersja obowiązująca)</w:t>
      </w:r>
    </w:p>
    <w:p w:rsidR="001E74F5" w:rsidRDefault="001E74F5" w:rsidP="001E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74F5" w:rsidRDefault="001E74F5" w:rsidP="001E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Zamówień Publicznych tworzony jest dla zamówień powyżej 130 000.00 zł</w:t>
      </w:r>
    </w:p>
    <w:p w:rsidR="001E74F5" w:rsidRDefault="001E74F5" w:rsidP="001E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roku 2021 takie zamówienia nie wystąpiły. </w:t>
      </w:r>
    </w:p>
    <w:p w:rsidR="001E74F5" w:rsidRDefault="001E74F5" w:rsidP="001E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74F5" w:rsidRPr="001E74F5" w:rsidRDefault="001E74F5" w:rsidP="001E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Specjalista ds. Zamówień Publicznych: Krystian </w:t>
      </w:r>
      <w:proofErr w:type="spellStart"/>
      <w:r>
        <w:rPr>
          <w:rFonts w:ascii="Times New Roman" w:hAnsi="Times New Roman"/>
          <w:bCs/>
          <w:sz w:val="24"/>
          <w:szCs w:val="24"/>
        </w:rPr>
        <w:t>Utkowski</w:t>
      </w:r>
      <w:proofErr w:type="spellEnd"/>
    </w:p>
    <w:bookmarkEnd w:id="0"/>
    <w:p w:rsidR="00BF337A" w:rsidRDefault="00BF337A"/>
    <w:sectPr w:rsidR="00BF337A" w:rsidSect="00BF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4F5"/>
    <w:rsid w:val="001E74F5"/>
    <w:rsid w:val="006C0942"/>
    <w:rsid w:val="009D79A6"/>
    <w:rsid w:val="00B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stacja4</dc:creator>
  <cp:lastModifiedBy>stacja4</cp:lastModifiedBy>
  <cp:revision>3</cp:revision>
  <dcterms:created xsi:type="dcterms:W3CDTF">2021-04-09T11:09:00Z</dcterms:created>
  <dcterms:modified xsi:type="dcterms:W3CDTF">2021-04-09T11:17:00Z</dcterms:modified>
</cp:coreProperties>
</file>